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40558" w14:textId="1FC24219" w:rsidR="003C25BE" w:rsidRDefault="003C25BE" w:rsidP="003C25BE">
      <w:pPr>
        <w:jc w:val="center"/>
        <w:rPr>
          <w:rFonts w:asciiTheme="majorHAnsi" w:hAnsiTheme="majorHAnsi"/>
          <w:color w:val="7F7F7F" w:themeColor="text1" w:themeTint="80"/>
          <w:sz w:val="48"/>
          <w:szCs w:val="48"/>
        </w:rPr>
      </w:pPr>
      <w:r w:rsidRPr="002E3E8E">
        <w:rPr>
          <w:rFonts w:asciiTheme="majorHAnsi" w:hAnsiTheme="majorHAnsi"/>
          <w:color w:val="7F7F7F" w:themeColor="text1" w:themeTint="80"/>
          <w:sz w:val="48"/>
          <w:szCs w:val="48"/>
        </w:rPr>
        <w:t xml:space="preserve">Unit </w:t>
      </w:r>
      <w:r w:rsidR="00F57639">
        <w:rPr>
          <w:rFonts w:asciiTheme="majorHAnsi" w:hAnsiTheme="majorHAnsi"/>
          <w:color w:val="7F7F7F" w:themeColor="text1" w:themeTint="80"/>
          <w:sz w:val="48"/>
          <w:szCs w:val="48"/>
        </w:rPr>
        <w:t>three</w:t>
      </w:r>
    </w:p>
    <w:p w14:paraId="5ECDCA2C" w14:textId="77777777" w:rsidR="003C25BE" w:rsidRPr="002E3E8E" w:rsidRDefault="003C25BE" w:rsidP="003C25BE">
      <w:pPr>
        <w:jc w:val="center"/>
        <w:rPr>
          <w:rFonts w:asciiTheme="majorHAnsi" w:hAnsiTheme="majorHAnsi"/>
          <w:color w:val="7F7F7F" w:themeColor="text1" w:themeTint="80"/>
          <w:sz w:val="48"/>
          <w:szCs w:val="48"/>
        </w:rPr>
      </w:pPr>
    </w:p>
    <w:p w14:paraId="17D1E596" w14:textId="5D585AC1" w:rsidR="003C25BE" w:rsidRPr="008108CB" w:rsidRDefault="008F4A5C" w:rsidP="003C25BE">
      <w:pPr>
        <w:jc w:val="center"/>
        <w:rPr>
          <w:rFonts w:asciiTheme="majorHAnsi" w:hAnsiTheme="majorHAnsi"/>
          <w:color w:val="000000" w:themeColor="text1"/>
          <w:sz w:val="72"/>
          <w:szCs w:val="72"/>
        </w:rPr>
      </w:pPr>
      <w:r>
        <w:rPr>
          <w:rFonts w:asciiTheme="majorHAnsi" w:hAnsiTheme="majorHAnsi"/>
          <w:color w:val="000000" w:themeColor="text1"/>
          <w:sz w:val="72"/>
          <w:szCs w:val="72"/>
        </w:rPr>
        <w:t>Persuasion: adverts</w:t>
      </w:r>
    </w:p>
    <w:p w14:paraId="6A6158AC" w14:textId="77777777" w:rsidR="003C25BE" w:rsidRPr="008108CB" w:rsidRDefault="003C25BE" w:rsidP="003C25BE">
      <w:pPr>
        <w:jc w:val="center"/>
        <w:rPr>
          <w:rFonts w:asciiTheme="majorHAnsi" w:hAnsiTheme="majorHAnsi"/>
          <w:color w:val="000000" w:themeColor="text1"/>
          <w:sz w:val="72"/>
          <w:szCs w:val="72"/>
        </w:rPr>
      </w:pPr>
      <w:r w:rsidRPr="008108CB">
        <w:rPr>
          <w:rFonts w:asciiTheme="majorHAnsi" w:hAnsiTheme="majorHAnsi"/>
          <w:color w:val="000000" w:themeColor="text1"/>
          <w:sz w:val="72"/>
          <w:szCs w:val="72"/>
        </w:rPr>
        <w:t>Y3</w:t>
      </w:r>
    </w:p>
    <w:p w14:paraId="3393ACA1" w14:textId="77777777" w:rsidR="003C25BE" w:rsidRPr="008108CB" w:rsidRDefault="003C25BE" w:rsidP="003C25BE">
      <w:pPr>
        <w:jc w:val="center"/>
        <w:rPr>
          <w:rFonts w:asciiTheme="majorHAnsi" w:hAnsiTheme="majorHAnsi"/>
          <w:color w:val="000000" w:themeColor="text1"/>
          <w:sz w:val="56"/>
          <w:szCs w:val="56"/>
        </w:rPr>
      </w:pPr>
    </w:p>
    <w:p w14:paraId="6F6788F4" w14:textId="77777777" w:rsidR="008F7A5C" w:rsidRDefault="008F7A5C" w:rsidP="003D5FC2">
      <w:pPr>
        <w:rPr>
          <w:rFonts w:asciiTheme="majorHAnsi" w:hAnsiTheme="majorHAnsi"/>
          <w:noProof/>
          <w:color w:val="7F7F7F" w:themeColor="text1" w:themeTint="80"/>
          <w:sz w:val="56"/>
          <w:szCs w:val="56"/>
        </w:rPr>
      </w:pPr>
    </w:p>
    <w:p w14:paraId="3310EC04" w14:textId="678EEDAF" w:rsidR="008F7A5C" w:rsidRDefault="003D5FC2" w:rsidP="003D5FC2">
      <w:pPr>
        <w:jc w:val="center"/>
        <w:rPr>
          <w:rFonts w:asciiTheme="majorHAnsi" w:hAnsiTheme="majorHAnsi"/>
          <w:noProof/>
          <w:color w:val="7F7F7F" w:themeColor="text1" w:themeTint="80"/>
          <w:sz w:val="56"/>
          <w:szCs w:val="56"/>
        </w:rPr>
      </w:pPr>
      <w:r>
        <w:rPr>
          <w:rFonts w:asciiTheme="majorHAnsi" w:hAnsiTheme="majorHAnsi"/>
          <w:noProof/>
          <w:color w:val="000000" w:themeColor="text1"/>
        </w:rPr>
        <w:drawing>
          <wp:inline distT="0" distB="0" distL="0" distR="0" wp14:anchorId="156DF364" wp14:editId="16AC358C">
            <wp:extent cx="2581328" cy="2978984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uasive-definition-260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682" cy="297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38569" w14:textId="77777777" w:rsidR="003C25BE" w:rsidRDefault="003C25BE" w:rsidP="003C25BE">
      <w:pPr>
        <w:jc w:val="center"/>
        <w:rPr>
          <w:rFonts w:asciiTheme="majorHAnsi" w:hAnsiTheme="majorHAnsi"/>
          <w:color w:val="7F7F7F" w:themeColor="text1" w:themeTint="80"/>
          <w:sz w:val="56"/>
          <w:szCs w:val="56"/>
        </w:rPr>
      </w:pPr>
    </w:p>
    <w:p w14:paraId="6366C68B" w14:textId="00B82F95" w:rsidR="003C25BE" w:rsidRPr="008108CB" w:rsidRDefault="003C25BE" w:rsidP="00F80F3F">
      <w:pPr>
        <w:jc w:val="center"/>
        <w:rPr>
          <w:rFonts w:asciiTheme="majorHAnsi" w:hAnsiTheme="majorHAnsi"/>
          <w:color w:val="000000" w:themeColor="text1"/>
          <w:sz w:val="44"/>
          <w:szCs w:val="44"/>
        </w:rPr>
      </w:pPr>
      <w:r w:rsidRPr="008108CB">
        <w:rPr>
          <w:rFonts w:asciiTheme="majorHAnsi" w:hAnsiTheme="majorHAnsi"/>
          <w:color w:val="000000" w:themeColor="text1"/>
          <w:sz w:val="44"/>
          <w:szCs w:val="44"/>
        </w:rPr>
        <w:t>Developing the writing skills of</w:t>
      </w:r>
    </w:p>
    <w:p w14:paraId="78DBA553" w14:textId="77777777" w:rsidR="003C25BE" w:rsidRPr="008108CB" w:rsidRDefault="003C25BE" w:rsidP="003C25BE">
      <w:pPr>
        <w:jc w:val="center"/>
        <w:rPr>
          <w:rFonts w:asciiTheme="majorHAnsi" w:hAnsiTheme="majorHAnsi"/>
          <w:color w:val="000000" w:themeColor="text1"/>
          <w:sz w:val="44"/>
          <w:szCs w:val="44"/>
        </w:rPr>
      </w:pPr>
      <w:proofErr w:type="gramStart"/>
      <w:r w:rsidRPr="008108CB">
        <w:rPr>
          <w:rFonts w:asciiTheme="majorHAnsi" w:hAnsiTheme="majorHAnsi"/>
          <w:color w:val="000000" w:themeColor="text1"/>
          <w:sz w:val="44"/>
          <w:szCs w:val="44"/>
        </w:rPr>
        <w:t>advanced</w:t>
      </w:r>
      <w:proofErr w:type="gramEnd"/>
      <w:r w:rsidRPr="008108CB">
        <w:rPr>
          <w:rFonts w:asciiTheme="majorHAnsi" w:hAnsiTheme="majorHAnsi"/>
          <w:color w:val="000000" w:themeColor="text1"/>
          <w:sz w:val="44"/>
          <w:szCs w:val="44"/>
        </w:rPr>
        <w:t xml:space="preserve"> EAL learners</w:t>
      </w:r>
    </w:p>
    <w:p w14:paraId="1D625166" w14:textId="77777777" w:rsidR="003C25BE" w:rsidRPr="008108CB" w:rsidRDefault="003C25BE" w:rsidP="003C25BE">
      <w:pPr>
        <w:jc w:val="center"/>
        <w:rPr>
          <w:rFonts w:asciiTheme="majorHAnsi" w:hAnsiTheme="majorHAnsi"/>
          <w:color w:val="000000" w:themeColor="text1"/>
          <w:sz w:val="44"/>
          <w:szCs w:val="44"/>
        </w:rPr>
      </w:pPr>
    </w:p>
    <w:p w14:paraId="71414AC2" w14:textId="77777777" w:rsidR="003D5FC2" w:rsidRDefault="003D5FC2" w:rsidP="003C25BE">
      <w:pPr>
        <w:rPr>
          <w:rFonts w:asciiTheme="majorHAnsi" w:hAnsiTheme="majorHAnsi"/>
          <w:color w:val="7F7F7F" w:themeColor="text1" w:themeTint="80"/>
          <w:sz w:val="44"/>
          <w:szCs w:val="44"/>
        </w:rPr>
      </w:pPr>
    </w:p>
    <w:p w14:paraId="3347D15B" w14:textId="77777777" w:rsidR="003C25BE" w:rsidRDefault="003C25BE" w:rsidP="003C25BE">
      <w:pPr>
        <w:jc w:val="center"/>
        <w:rPr>
          <w:rFonts w:asciiTheme="majorHAnsi" w:hAnsiTheme="majorHAnsi"/>
          <w:color w:val="7F7F7F" w:themeColor="text1" w:themeTint="80"/>
          <w:sz w:val="44"/>
          <w:szCs w:val="44"/>
        </w:rPr>
      </w:pPr>
      <w:r>
        <w:rPr>
          <w:rFonts w:asciiTheme="majorHAnsi" w:hAnsiTheme="majorHAnsi"/>
          <w:color w:val="7F7F7F" w:themeColor="text1" w:themeTint="80"/>
          <w:sz w:val="44"/>
          <w:szCs w:val="44"/>
        </w:rPr>
        <w:t>Belmont Primary School, Harrow</w:t>
      </w:r>
    </w:p>
    <w:p w14:paraId="653752F8" w14:textId="77777777" w:rsidR="003C25BE" w:rsidRDefault="003C25BE" w:rsidP="003C25BE">
      <w:pPr>
        <w:jc w:val="center"/>
        <w:rPr>
          <w:rFonts w:asciiTheme="majorHAnsi" w:hAnsiTheme="majorHAnsi"/>
          <w:color w:val="7F7F7F" w:themeColor="text1" w:themeTint="80"/>
          <w:sz w:val="32"/>
          <w:szCs w:val="32"/>
        </w:rPr>
      </w:pPr>
    </w:p>
    <w:p w14:paraId="1676D5CE" w14:textId="77777777" w:rsidR="003C25BE" w:rsidRPr="002E3E8E" w:rsidRDefault="003C25BE" w:rsidP="003C25BE">
      <w:pPr>
        <w:jc w:val="center"/>
        <w:rPr>
          <w:rFonts w:asciiTheme="majorHAnsi" w:hAnsiTheme="majorHAnsi"/>
          <w:color w:val="7F7F7F" w:themeColor="text1" w:themeTint="80"/>
          <w:sz w:val="28"/>
          <w:szCs w:val="28"/>
        </w:rPr>
      </w:pPr>
      <w:r w:rsidRPr="002E3E8E">
        <w:rPr>
          <w:rFonts w:asciiTheme="majorHAnsi" w:hAnsiTheme="majorHAnsi"/>
          <w:color w:val="7F7F7F" w:themeColor="text1" w:themeTint="80"/>
          <w:sz w:val="28"/>
          <w:szCs w:val="28"/>
        </w:rPr>
        <w:t xml:space="preserve">Paula </w:t>
      </w:r>
      <w:proofErr w:type="spellStart"/>
      <w:r w:rsidRPr="002E3E8E">
        <w:rPr>
          <w:rFonts w:asciiTheme="majorHAnsi" w:hAnsiTheme="majorHAnsi"/>
          <w:color w:val="7F7F7F" w:themeColor="text1" w:themeTint="80"/>
          <w:sz w:val="28"/>
          <w:szCs w:val="28"/>
        </w:rPr>
        <w:t>O’Hallaron</w:t>
      </w:r>
      <w:proofErr w:type="spellEnd"/>
      <w:r w:rsidRPr="002E3E8E">
        <w:rPr>
          <w:rFonts w:asciiTheme="majorHAnsi" w:hAnsiTheme="majorHAnsi"/>
          <w:color w:val="7F7F7F" w:themeColor="text1" w:themeTint="80"/>
          <w:sz w:val="28"/>
          <w:szCs w:val="28"/>
        </w:rPr>
        <w:t xml:space="preserve"> &amp; Lucy </w:t>
      </w:r>
      <w:proofErr w:type="spellStart"/>
      <w:r w:rsidRPr="002E3E8E">
        <w:rPr>
          <w:rFonts w:asciiTheme="majorHAnsi" w:hAnsiTheme="majorHAnsi"/>
          <w:color w:val="7F7F7F" w:themeColor="text1" w:themeTint="80"/>
          <w:sz w:val="28"/>
          <w:szCs w:val="28"/>
        </w:rPr>
        <w:t>Banyard</w:t>
      </w:r>
      <w:proofErr w:type="spellEnd"/>
      <w:r w:rsidRPr="002E3E8E">
        <w:rPr>
          <w:rFonts w:asciiTheme="majorHAnsi" w:hAnsiTheme="majorHAnsi"/>
          <w:color w:val="7F7F7F" w:themeColor="text1" w:themeTint="80"/>
          <w:sz w:val="28"/>
          <w:szCs w:val="28"/>
        </w:rPr>
        <w:t xml:space="preserve"> (Y3 teachers)</w:t>
      </w:r>
    </w:p>
    <w:p w14:paraId="3A581F0C" w14:textId="3506240C" w:rsidR="003C25BE" w:rsidRPr="00F80F3F" w:rsidRDefault="003C25BE" w:rsidP="00F80F3F">
      <w:pPr>
        <w:jc w:val="center"/>
        <w:rPr>
          <w:rFonts w:asciiTheme="majorHAnsi" w:hAnsiTheme="majorHAnsi"/>
          <w:color w:val="7F7F7F" w:themeColor="text1" w:themeTint="80"/>
          <w:sz w:val="28"/>
          <w:szCs w:val="28"/>
        </w:rPr>
      </w:pPr>
      <w:r w:rsidRPr="002E3E8E">
        <w:rPr>
          <w:rFonts w:asciiTheme="majorHAnsi" w:hAnsiTheme="majorHAnsi"/>
          <w:color w:val="7F7F7F" w:themeColor="text1" w:themeTint="80"/>
          <w:sz w:val="28"/>
          <w:szCs w:val="28"/>
        </w:rPr>
        <w:t>Alice Washbourne (</w:t>
      </w:r>
      <w:r>
        <w:rPr>
          <w:rFonts w:asciiTheme="majorHAnsi" w:hAnsiTheme="majorHAnsi"/>
          <w:color w:val="7F7F7F" w:themeColor="text1" w:themeTint="80"/>
          <w:sz w:val="28"/>
          <w:szCs w:val="28"/>
        </w:rPr>
        <w:t xml:space="preserve">Associate </w:t>
      </w:r>
      <w:r w:rsidRPr="002E3E8E">
        <w:rPr>
          <w:rFonts w:asciiTheme="majorHAnsi" w:hAnsiTheme="majorHAnsi"/>
          <w:color w:val="7F7F7F" w:themeColor="text1" w:themeTint="80"/>
          <w:sz w:val="28"/>
          <w:szCs w:val="28"/>
        </w:rPr>
        <w:t>Consultant</w:t>
      </w:r>
      <w:r>
        <w:rPr>
          <w:rFonts w:asciiTheme="majorHAnsi" w:hAnsiTheme="majorHAnsi"/>
          <w:color w:val="7F7F7F" w:themeColor="text1" w:themeTint="80"/>
          <w:sz w:val="28"/>
          <w:szCs w:val="28"/>
        </w:rPr>
        <w:t>, The EAL Academy</w:t>
      </w:r>
      <w:r w:rsidRPr="002E3E8E">
        <w:rPr>
          <w:rFonts w:asciiTheme="majorHAnsi" w:hAnsiTheme="majorHAnsi"/>
          <w:color w:val="7F7F7F" w:themeColor="text1" w:themeTint="80"/>
          <w:sz w:val="28"/>
          <w:szCs w:val="28"/>
        </w:rPr>
        <w:t>)</w:t>
      </w:r>
    </w:p>
    <w:p w14:paraId="70DDDBCD" w14:textId="77777777" w:rsidR="003D5FC2" w:rsidRDefault="003D5FC2" w:rsidP="003C25BE">
      <w:pPr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61ABDE8F" w14:textId="1464D208" w:rsidR="003C25BE" w:rsidRPr="00FE0589" w:rsidRDefault="008F7A5C" w:rsidP="003C25BE">
      <w:pPr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>
        <w:rPr>
          <w:rFonts w:asciiTheme="majorHAnsi" w:hAnsiTheme="majorHAnsi"/>
          <w:color w:val="000000" w:themeColor="text1"/>
          <w:sz w:val="36"/>
          <w:szCs w:val="36"/>
        </w:rPr>
        <w:lastRenderedPageBreak/>
        <w:t>Persuasion</w:t>
      </w:r>
      <w:r w:rsidR="003C25BE">
        <w:rPr>
          <w:rFonts w:asciiTheme="majorHAnsi" w:hAnsiTheme="majorHAnsi"/>
          <w:color w:val="000000" w:themeColor="text1"/>
          <w:sz w:val="36"/>
          <w:szCs w:val="36"/>
        </w:rPr>
        <w:t xml:space="preserve"> Resources Overview</w:t>
      </w:r>
    </w:p>
    <w:p w14:paraId="734E55A6" w14:textId="77777777" w:rsidR="006743BB" w:rsidRDefault="006743BB" w:rsidP="003C25BE">
      <w:pPr>
        <w:rPr>
          <w:rFonts w:asciiTheme="majorHAnsi" w:hAnsiTheme="majorHAnsi"/>
          <w:b/>
          <w:color w:val="000000" w:themeColor="text1"/>
        </w:rPr>
      </w:pPr>
    </w:p>
    <w:p w14:paraId="41F79071" w14:textId="08A6F505" w:rsidR="003C25BE" w:rsidRPr="008108CB" w:rsidRDefault="00F80F3F" w:rsidP="003C25BE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Literacy o</w:t>
      </w:r>
      <w:r w:rsidR="003C25BE" w:rsidRPr="00E8357E">
        <w:rPr>
          <w:rFonts w:asciiTheme="majorHAnsi" w:hAnsiTheme="majorHAnsi"/>
          <w:b/>
          <w:color w:val="000000" w:themeColor="text1"/>
        </w:rPr>
        <w:t>bjective:</w:t>
      </w:r>
      <w:r w:rsidR="00E557B6">
        <w:rPr>
          <w:rFonts w:asciiTheme="majorHAnsi" w:hAnsiTheme="majorHAnsi"/>
          <w:color w:val="000000" w:themeColor="text1"/>
        </w:rPr>
        <w:t xml:space="preserve"> to write two</w:t>
      </w:r>
      <w:r w:rsidR="008F7A5C">
        <w:rPr>
          <w:rFonts w:asciiTheme="majorHAnsi" w:hAnsiTheme="majorHAnsi"/>
          <w:color w:val="000000" w:themeColor="text1"/>
        </w:rPr>
        <w:t xml:space="preserve"> advert</w:t>
      </w:r>
      <w:r w:rsidR="00E557B6">
        <w:rPr>
          <w:rFonts w:asciiTheme="majorHAnsi" w:hAnsiTheme="majorHAnsi"/>
          <w:color w:val="000000" w:themeColor="text1"/>
        </w:rPr>
        <w:t>s (one in leaflet form)</w:t>
      </w:r>
    </w:p>
    <w:p w14:paraId="516D24CD" w14:textId="77777777" w:rsidR="003C25BE" w:rsidRDefault="003C25BE" w:rsidP="003C25BE">
      <w:pPr>
        <w:rPr>
          <w:rFonts w:asciiTheme="majorHAnsi" w:hAnsiTheme="majorHAnsi"/>
          <w:color w:val="000000" w:themeColor="text1"/>
        </w:rPr>
      </w:pPr>
    </w:p>
    <w:p w14:paraId="6329BFEF" w14:textId="77777777" w:rsidR="003C25BE" w:rsidRPr="00E8357E" w:rsidRDefault="003C25BE" w:rsidP="003C25BE">
      <w:pPr>
        <w:rPr>
          <w:rFonts w:asciiTheme="majorHAnsi" w:hAnsiTheme="majorHAnsi"/>
          <w:b/>
          <w:color w:val="000000" w:themeColor="text1"/>
        </w:rPr>
      </w:pPr>
      <w:r w:rsidRPr="00E8357E">
        <w:rPr>
          <w:rFonts w:asciiTheme="majorHAnsi" w:hAnsiTheme="majorHAnsi"/>
          <w:b/>
          <w:color w:val="000000" w:themeColor="text1"/>
        </w:rPr>
        <w:t>Success criteria:</w:t>
      </w:r>
    </w:p>
    <w:p w14:paraId="53B53081" w14:textId="39675380" w:rsidR="003C25BE" w:rsidRDefault="008F7A5C" w:rsidP="003C25BE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proofErr w:type="gramStart"/>
      <w:r>
        <w:rPr>
          <w:rFonts w:asciiTheme="majorHAnsi" w:hAnsiTheme="majorHAnsi"/>
          <w:color w:val="000000" w:themeColor="text1"/>
        </w:rPr>
        <w:t>superlatives</w:t>
      </w:r>
      <w:proofErr w:type="gramEnd"/>
    </w:p>
    <w:p w14:paraId="540B0F12" w14:textId="5587EC1C" w:rsidR="003C25BE" w:rsidRDefault="008F7A5C" w:rsidP="003C25BE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‘</w:t>
      </w:r>
      <w:proofErr w:type="gramStart"/>
      <w:r>
        <w:rPr>
          <w:rFonts w:asciiTheme="majorHAnsi" w:hAnsiTheme="majorHAnsi"/>
          <w:color w:val="000000" w:themeColor="text1"/>
        </w:rPr>
        <w:t>bossy’</w:t>
      </w:r>
      <w:proofErr w:type="gramEnd"/>
      <w:r>
        <w:rPr>
          <w:rFonts w:asciiTheme="majorHAnsi" w:hAnsiTheme="majorHAnsi"/>
          <w:color w:val="000000" w:themeColor="text1"/>
        </w:rPr>
        <w:t xml:space="preserve"> verbs</w:t>
      </w:r>
    </w:p>
    <w:p w14:paraId="3618191B" w14:textId="1022A86D" w:rsidR="008F7A5C" w:rsidRDefault="008F7A5C" w:rsidP="003C25BE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proofErr w:type="gramStart"/>
      <w:r>
        <w:rPr>
          <w:rFonts w:asciiTheme="majorHAnsi" w:hAnsiTheme="majorHAnsi"/>
          <w:color w:val="000000" w:themeColor="text1"/>
        </w:rPr>
        <w:t>positive</w:t>
      </w:r>
      <w:proofErr w:type="gramEnd"/>
      <w:r>
        <w:rPr>
          <w:rFonts w:asciiTheme="majorHAnsi" w:hAnsiTheme="majorHAnsi"/>
          <w:color w:val="000000" w:themeColor="text1"/>
        </w:rPr>
        <w:t xml:space="preserve"> adjectives</w:t>
      </w:r>
    </w:p>
    <w:p w14:paraId="5A79DD11" w14:textId="5C0D84A2" w:rsidR="008F7A5C" w:rsidRDefault="008F7A5C" w:rsidP="003C25BE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proofErr w:type="gramStart"/>
      <w:r>
        <w:rPr>
          <w:rFonts w:asciiTheme="majorHAnsi" w:hAnsiTheme="majorHAnsi"/>
          <w:color w:val="000000" w:themeColor="text1"/>
        </w:rPr>
        <w:t>rhetorical</w:t>
      </w:r>
      <w:proofErr w:type="gramEnd"/>
      <w:r>
        <w:rPr>
          <w:rFonts w:asciiTheme="majorHAnsi" w:hAnsiTheme="majorHAnsi"/>
          <w:color w:val="000000" w:themeColor="text1"/>
        </w:rPr>
        <w:t xml:space="preserve"> questions</w:t>
      </w:r>
    </w:p>
    <w:p w14:paraId="1CA40982" w14:textId="3C45C47E" w:rsidR="008F7A5C" w:rsidRDefault="008F7A5C" w:rsidP="003C25BE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proofErr w:type="gramStart"/>
      <w:r>
        <w:rPr>
          <w:rFonts w:asciiTheme="majorHAnsi" w:hAnsiTheme="majorHAnsi"/>
          <w:color w:val="000000" w:themeColor="text1"/>
        </w:rPr>
        <w:t>wordplay</w:t>
      </w:r>
      <w:proofErr w:type="gramEnd"/>
    </w:p>
    <w:p w14:paraId="0DA634D7" w14:textId="5B8FEBF1" w:rsidR="008F7A5C" w:rsidRDefault="008F7A5C" w:rsidP="003C25BE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proofErr w:type="gramStart"/>
      <w:r>
        <w:rPr>
          <w:rFonts w:asciiTheme="majorHAnsi" w:hAnsiTheme="majorHAnsi"/>
          <w:color w:val="000000" w:themeColor="text1"/>
        </w:rPr>
        <w:t>slogan</w:t>
      </w:r>
      <w:proofErr w:type="gramEnd"/>
    </w:p>
    <w:p w14:paraId="159E85AC" w14:textId="77777777" w:rsidR="003C25BE" w:rsidRDefault="003C25BE" w:rsidP="003C25BE">
      <w:pPr>
        <w:rPr>
          <w:rFonts w:asciiTheme="majorHAnsi" w:hAnsiTheme="majorHAnsi"/>
          <w:color w:val="000000" w:themeColor="text1"/>
        </w:rPr>
      </w:pPr>
    </w:p>
    <w:tbl>
      <w:tblPr>
        <w:tblStyle w:val="TableGrid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2"/>
        <w:gridCol w:w="4010"/>
        <w:gridCol w:w="4010"/>
      </w:tblGrid>
      <w:tr w:rsidR="001E7C60" w14:paraId="553EF1DE" w14:textId="77777777" w:rsidTr="001E7C60">
        <w:tc>
          <w:tcPr>
            <w:tcW w:w="1762" w:type="dxa"/>
          </w:tcPr>
          <w:p w14:paraId="6D473454" w14:textId="77777777" w:rsidR="001E7C60" w:rsidRDefault="001E7C60" w:rsidP="00CD1F0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RESOURCES</w:t>
            </w:r>
          </w:p>
        </w:tc>
        <w:tc>
          <w:tcPr>
            <w:tcW w:w="4010" w:type="dxa"/>
          </w:tcPr>
          <w:p w14:paraId="5FAF59BF" w14:textId="77777777" w:rsidR="001E7C60" w:rsidRDefault="001E7C60" w:rsidP="00CD1F0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PUPIL ACTIVITY</w:t>
            </w:r>
          </w:p>
        </w:tc>
        <w:tc>
          <w:tcPr>
            <w:tcW w:w="4010" w:type="dxa"/>
          </w:tcPr>
          <w:p w14:paraId="6512EF7E" w14:textId="77777777" w:rsidR="001E7C60" w:rsidRDefault="001E7C60" w:rsidP="00CD1F0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TEACHER NOTES</w:t>
            </w:r>
          </w:p>
          <w:p w14:paraId="227A9F53" w14:textId="77777777" w:rsidR="001E7C60" w:rsidRDefault="001E7C60" w:rsidP="00CD1F0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E7C60" w14:paraId="769551E9" w14:textId="77777777" w:rsidTr="001E7C60">
        <w:tc>
          <w:tcPr>
            <w:tcW w:w="1762" w:type="dxa"/>
          </w:tcPr>
          <w:p w14:paraId="08DD89E3" w14:textId="2BD97E75" w:rsidR="001E7C60" w:rsidRPr="00933EF5" w:rsidRDefault="001E7C60" w:rsidP="00320AD0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1. Pictures, examples of features and labels cards</w:t>
            </w:r>
          </w:p>
        </w:tc>
        <w:tc>
          <w:tcPr>
            <w:tcW w:w="4010" w:type="dxa"/>
          </w:tcPr>
          <w:p w14:paraId="64F89892" w14:textId="77777777" w:rsidR="001E7C60" w:rsidRDefault="001E7C60" w:rsidP="00A8771D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Pupils work in groups to match pictures and examples first. (</w:t>
            </w: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</w:rPr>
              <w:t>eg</w:t>
            </w:r>
            <w:proofErr w:type="spellEnd"/>
            <w:proofErr w:type="gram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320AD0">
              <w:rPr>
                <w:rFonts w:asciiTheme="majorHAnsi" w:hAnsiTheme="majorHAnsi"/>
                <w:i/>
                <w:color w:val="000000" w:themeColor="text1"/>
              </w:rPr>
              <w:t>Are you sweet enough for lifesavers?</w:t>
            </w:r>
            <w:r>
              <w:rPr>
                <w:rFonts w:asciiTheme="majorHAnsi" w:hAnsiTheme="majorHAnsi"/>
                <w:i/>
                <w:color w:val="000000" w:themeColor="text1"/>
              </w:rPr>
              <w:t>)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14:paraId="35FF833C" w14:textId="30020BFC" w:rsidR="001E7C60" w:rsidRDefault="001E7C60" w:rsidP="00A8771D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Then add labels (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eg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</w:rPr>
              <w:t>rhetorical question</w:t>
            </w:r>
            <w:r>
              <w:rPr>
                <w:rFonts w:asciiTheme="majorHAnsi" w:hAnsiTheme="majorHAnsi"/>
                <w:color w:val="000000" w:themeColor="text1"/>
              </w:rPr>
              <w:t>)</w:t>
            </w:r>
          </w:p>
        </w:tc>
        <w:tc>
          <w:tcPr>
            <w:tcW w:w="4010" w:type="dxa"/>
          </w:tcPr>
          <w:p w14:paraId="265A705C" w14:textId="7CFA4042" w:rsidR="001E7C60" w:rsidRDefault="001E7C60" w:rsidP="00CD1F0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Display on learning wall for reference during the unit of work.</w:t>
            </w:r>
          </w:p>
        </w:tc>
      </w:tr>
      <w:tr w:rsidR="001E7C60" w14:paraId="5116C835" w14:textId="77777777" w:rsidTr="001E7C60">
        <w:tc>
          <w:tcPr>
            <w:tcW w:w="1762" w:type="dxa"/>
          </w:tcPr>
          <w:p w14:paraId="58FF9042" w14:textId="69655577" w:rsidR="001E7C60" w:rsidRPr="00E900F2" w:rsidRDefault="001E7C60" w:rsidP="00CD1F0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2.</w:t>
            </w:r>
            <w:r w:rsidRPr="00E900F2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Features of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</w:rPr>
              <w:t>advertisments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</w:rPr>
              <w:t xml:space="preserve"> sheet</w:t>
            </w:r>
          </w:p>
        </w:tc>
        <w:tc>
          <w:tcPr>
            <w:tcW w:w="4010" w:type="dxa"/>
          </w:tcPr>
          <w:p w14:paraId="5F4E18C1" w14:textId="18E9D049" w:rsidR="001E7C60" w:rsidRPr="00933EF5" w:rsidRDefault="001E7C60" w:rsidP="00CD1F0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In pairs pupils look through magazines, collect examples and note them in the grid. Swap adverts with another pair and continue.</w:t>
            </w:r>
          </w:p>
        </w:tc>
        <w:tc>
          <w:tcPr>
            <w:tcW w:w="4010" w:type="dxa"/>
          </w:tcPr>
          <w:p w14:paraId="2A2463D6" w14:textId="7C19A4CC" w:rsidR="001E7C60" w:rsidRPr="006528B6" w:rsidRDefault="001E7C60" w:rsidP="00CD1F03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6528B6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Teachers need to collect examples from magazines and newspapers etc.</w:t>
            </w: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528B6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( Enough</w:t>
            </w:r>
            <w:proofErr w:type="gramEnd"/>
            <w:r w:rsidRPr="006528B6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 for each pair to have several.)</w:t>
            </w:r>
          </w:p>
        </w:tc>
      </w:tr>
      <w:tr w:rsidR="001E7C60" w14:paraId="737C3F6B" w14:textId="77777777" w:rsidTr="001E7C60">
        <w:tc>
          <w:tcPr>
            <w:tcW w:w="1762" w:type="dxa"/>
          </w:tcPr>
          <w:p w14:paraId="62F62117" w14:textId="77777777" w:rsidR="001E7C60" w:rsidRPr="00E900F2" w:rsidRDefault="001E7C60" w:rsidP="00CD1F03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3. Pictures for display</w:t>
            </w:r>
          </w:p>
          <w:p w14:paraId="3B6DDB59" w14:textId="5B262F6C" w:rsidR="001E7C60" w:rsidRDefault="001E7C60" w:rsidP="00CD1F03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010" w:type="dxa"/>
          </w:tcPr>
          <w:p w14:paraId="0B08F654" w14:textId="03D17043" w:rsidR="001E7C60" w:rsidRPr="00933EF5" w:rsidRDefault="001E7C60" w:rsidP="00CD1F0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Pupils use the display for reference during the learning.</w:t>
            </w:r>
          </w:p>
        </w:tc>
        <w:tc>
          <w:tcPr>
            <w:tcW w:w="4010" w:type="dxa"/>
          </w:tcPr>
          <w:p w14:paraId="71DE9BED" w14:textId="4DFA2AB1" w:rsidR="001E7C60" w:rsidRDefault="001E7C60" w:rsidP="00CD1F0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Pictures to put up on the learning wall. </w:t>
            </w:r>
            <w:r w:rsidRPr="003D5FC2">
              <w:rPr>
                <w:rFonts w:asciiTheme="majorHAnsi" w:hAnsiTheme="majorHAnsi"/>
                <w:i/>
                <w:color w:val="000000" w:themeColor="text1"/>
              </w:rPr>
              <w:t>Includes photos of one teacher’s learning wall.</w:t>
            </w:r>
          </w:p>
          <w:p w14:paraId="3E919E8C" w14:textId="00853CF0" w:rsidR="001E7C60" w:rsidRDefault="001E7C60" w:rsidP="00CD1F0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E7C60" w14:paraId="0B235C2F" w14:textId="77777777" w:rsidTr="001E7C60">
        <w:tc>
          <w:tcPr>
            <w:tcW w:w="1762" w:type="dxa"/>
          </w:tcPr>
          <w:p w14:paraId="598C6D45" w14:textId="7ED4141A" w:rsidR="001E7C60" w:rsidRDefault="001E7C60" w:rsidP="00CD1F03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4. Persuasive techniques quiz</w:t>
            </w:r>
          </w:p>
        </w:tc>
        <w:tc>
          <w:tcPr>
            <w:tcW w:w="4010" w:type="dxa"/>
          </w:tcPr>
          <w:p w14:paraId="7B48C9E7" w14:textId="069274AE" w:rsidR="001E7C60" w:rsidRDefault="001E7C60" w:rsidP="006528B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Pupils work in teams. Briefly confer and agree the answer. The team scribe writes the correct letter on a mini whiteboard and shows. The scorer keeps track of the team points on another mini whiteboard.</w:t>
            </w:r>
          </w:p>
        </w:tc>
        <w:tc>
          <w:tcPr>
            <w:tcW w:w="4010" w:type="dxa"/>
          </w:tcPr>
          <w:p w14:paraId="65AF1AAB" w14:textId="77777777" w:rsidR="001E7C60" w:rsidRPr="00920DE3" w:rsidRDefault="001E7C60" w:rsidP="00CD1F03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920DE3">
              <w:rPr>
                <w:rFonts w:asciiTheme="majorHAnsi" w:hAnsiTheme="majorHAnsi"/>
                <w:i/>
                <w:color w:val="000000" w:themeColor="text1"/>
              </w:rPr>
              <w:t>You need two mini whiteboards, pens and wipes per team.</w:t>
            </w:r>
          </w:p>
          <w:p w14:paraId="300B4604" w14:textId="77777777" w:rsidR="001E7C60" w:rsidRDefault="001E7C60" w:rsidP="00CD1F0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Allocate roles of scribe and scorer. Show the questions slide by slide.</w:t>
            </w:r>
          </w:p>
          <w:p w14:paraId="3B89E0B1" w14:textId="77777777" w:rsidR="001E7C60" w:rsidRDefault="001E7C60" w:rsidP="00CD1F03">
            <w:pPr>
              <w:rPr>
                <w:rFonts w:asciiTheme="majorHAnsi" w:hAnsiTheme="majorHAnsi"/>
                <w:color w:val="000000" w:themeColor="text1"/>
              </w:rPr>
            </w:pPr>
          </w:p>
          <w:p w14:paraId="32769AF4" w14:textId="261173C1" w:rsidR="001E7C60" w:rsidRDefault="001E7C60" w:rsidP="00CD1F0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E7C60" w14:paraId="303FDBD1" w14:textId="77777777" w:rsidTr="001E7C60">
        <w:tc>
          <w:tcPr>
            <w:tcW w:w="1762" w:type="dxa"/>
          </w:tcPr>
          <w:p w14:paraId="7FECF1DB" w14:textId="58DE990A" w:rsidR="001E7C60" w:rsidRDefault="001E7C60" w:rsidP="00CD1F03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5. Examples of description in advertising toys</w:t>
            </w:r>
          </w:p>
        </w:tc>
        <w:tc>
          <w:tcPr>
            <w:tcW w:w="4010" w:type="dxa"/>
          </w:tcPr>
          <w:p w14:paraId="79AB5E0D" w14:textId="5332A83A" w:rsidR="001E7C60" w:rsidRDefault="001E7C60" w:rsidP="006528B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Pupils use the examples as models for describing their own toys.</w:t>
            </w:r>
          </w:p>
          <w:p w14:paraId="40076A86" w14:textId="6EA208FE" w:rsidR="001E7C60" w:rsidRDefault="001E7C60" w:rsidP="006528B6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010" w:type="dxa"/>
          </w:tcPr>
          <w:p w14:paraId="4EFD331C" w14:textId="77777777" w:rsidR="001E7C60" w:rsidRDefault="001E7C60" w:rsidP="0072025D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Teacher leads questioning about the descriptions so pupils focus on what information is included and the factual and persuasive elements. (</w:t>
            </w:r>
            <w:proofErr w:type="spellStart"/>
            <w:proofErr w:type="gramStart"/>
            <w:r w:rsidRPr="0072025D">
              <w:rPr>
                <w:rFonts w:asciiTheme="majorHAnsi" w:hAnsiTheme="majorHAnsi"/>
                <w:i/>
                <w:color w:val="000000" w:themeColor="text1"/>
              </w:rPr>
              <w:t>eg</w:t>
            </w:r>
            <w:proofErr w:type="spellEnd"/>
            <w:proofErr w:type="gramEnd"/>
            <w:r w:rsidRPr="0072025D">
              <w:rPr>
                <w:rFonts w:asciiTheme="majorHAnsi" w:hAnsiTheme="majorHAnsi"/>
                <w:i/>
                <w:color w:val="000000" w:themeColor="text1"/>
              </w:rPr>
              <w:t xml:space="preserve"> 15 cm tall = factual, wonderfully soft and cuddly = persuasive)</w:t>
            </w:r>
            <w:r>
              <w:rPr>
                <w:rFonts w:asciiTheme="majorHAnsi" w:hAnsiTheme="majorHAnsi"/>
                <w:i/>
                <w:color w:val="000000" w:themeColor="text1"/>
              </w:rPr>
              <w:t xml:space="preserve">. </w:t>
            </w:r>
            <w:r w:rsidRPr="0072025D">
              <w:rPr>
                <w:rFonts w:asciiTheme="majorHAnsi" w:hAnsiTheme="majorHAnsi"/>
                <w:color w:val="000000" w:themeColor="text1"/>
              </w:rPr>
              <w:t>Discuss impact on the reader.</w:t>
            </w:r>
            <w:r>
              <w:rPr>
                <w:rFonts w:asciiTheme="majorHAnsi" w:hAnsiTheme="majorHAnsi"/>
                <w:i/>
                <w:color w:val="000000" w:themeColor="text1"/>
              </w:rPr>
              <w:t xml:space="preserve"> </w:t>
            </w:r>
          </w:p>
          <w:p w14:paraId="778E7C34" w14:textId="629E9AF4" w:rsidR="001E7C60" w:rsidRPr="0072025D" w:rsidRDefault="001E7C60" w:rsidP="0072025D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Pupils need to bring in a toy that they will write an advert for.</w:t>
            </w:r>
          </w:p>
        </w:tc>
      </w:tr>
      <w:tr w:rsidR="000259E1" w14:paraId="699BBC8F" w14:textId="77777777" w:rsidTr="001E7C60">
        <w:tc>
          <w:tcPr>
            <w:tcW w:w="1762" w:type="dxa"/>
          </w:tcPr>
          <w:p w14:paraId="644C9089" w14:textId="169D9D75" w:rsidR="000259E1" w:rsidRDefault="000259E1" w:rsidP="00CD1F03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6. Template for toy advert and example</w:t>
            </w:r>
          </w:p>
        </w:tc>
        <w:tc>
          <w:tcPr>
            <w:tcW w:w="4010" w:type="dxa"/>
          </w:tcPr>
          <w:p w14:paraId="6851CCE1" w14:textId="37AE4D5F" w:rsidR="000259E1" w:rsidRDefault="000259E1" w:rsidP="006528B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Pupils use the example and template to help with designing the layout of their toy advert.</w:t>
            </w:r>
          </w:p>
        </w:tc>
        <w:tc>
          <w:tcPr>
            <w:tcW w:w="4010" w:type="dxa"/>
          </w:tcPr>
          <w:p w14:paraId="252DD045" w14:textId="3A74FB2B" w:rsidR="000259E1" w:rsidRDefault="00BC3E99" w:rsidP="0072025D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Ask pupils questions about what they notice about the example advert and the layout features. How are the different elements of the text organized?  </w:t>
            </w:r>
            <w:r w:rsidRPr="00BC3E99">
              <w:rPr>
                <w:rFonts w:asciiTheme="majorHAnsi" w:hAnsiTheme="majorHAnsi"/>
                <w:i/>
                <w:color w:val="000000" w:themeColor="text1"/>
              </w:rPr>
              <w:t>(</w:t>
            </w:r>
            <w:proofErr w:type="spellStart"/>
            <w:proofErr w:type="gramStart"/>
            <w:r w:rsidRPr="00BC3E99">
              <w:rPr>
                <w:rFonts w:asciiTheme="majorHAnsi" w:hAnsiTheme="majorHAnsi"/>
                <w:i/>
                <w:color w:val="000000" w:themeColor="text1"/>
              </w:rPr>
              <w:t>eg</w:t>
            </w:r>
            <w:proofErr w:type="spellEnd"/>
            <w:proofErr w:type="gramEnd"/>
            <w:r w:rsidRPr="00BC3E99">
              <w:rPr>
                <w:rFonts w:asciiTheme="majorHAnsi" w:hAnsiTheme="majorHAnsi"/>
                <w:i/>
                <w:color w:val="000000" w:themeColor="text1"/>
              </w:rPr>
              <w:t xml:space="preserve"> the slogan is at the top)</w:t>
            </w:r>
          </w:p>
        </w:tc>
      </w:tr>
      <w:tr w:rsidR="001E7C60" w14:paraId="4DB489AD" w14:textId="77777777" w:rsidTr="001E7C60">
        <w:tc>
          <w:tcPr>
            <w:tcW w:w="1762" w:type="dxa"/>
          </w:tcPr>
          <w:p w14:paraId="10A104A8" w14:textId="675EC60E" w:rsidR="001E7C60" w:rsidRDefault="00BC3E99" w:rsidP="009D6E63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  <w:r w:rsidR="001E7C60">
              <w:rPr>
                <w:rFonts w:asciiTheme="majorHAnsi" w:hAnsiTheme="majorHAnsi"/>
                <w:b/>
                <w:color w:val="000000" w:themeColor="text1"/>
              </w:rPr>
              <w:t>. Positive and negative adjectives</w:t>
            </w:r>
          </w:p>
        </w:tc>
        <w:tc>
          <w:tcPr>
            <w:tcW w:w="4010" w:type="dxa"/>
          </w:tcPr>
          <w:p w14:paraId="0C3C52A3" w14:textId="50F81B8C" w:rsidR="001E7C60" w:rsidRDefault="001E7C60" w:rsidP="006528B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In pairs pupils discuss whether adjectives are positive or negative and mark them with a plus or minus sign.</w:t>
            </w:r>
          </w:p>
        </w:tc>
        <w:tc>
          <w:tcPr>
            <w:tcW w:w="4010" w:type="dxa"/>
          </w:tcPr>
          <w:p w14:paraId="013AF423" w14:textId="17BDC081" w:rsidR="001E7C60" w:rsidRPr="00920DE3" w:rsidRDefault="001E7C60" w:rsidP="00CD1F03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2B3082">
              <w:rPr>
                <w:rFonts w:asciiTheme="majorHAnsi" w:hAnsiTheme="majorHAnsi"/>
                <w:color w:val="000000" w:themeColor="text1"/>
              </w:rPr>
              <w:t>Teacher needs to question pupils about words that can be both depending on context.</w:t>
            </w:r>
            <w:r>
              <w:rPr>
                <w:rFonts w:asciiTheme="majorHAnsi" w:hAnsiTheme="majorHAnsi"/>
                <w:i/>
                <w:color w:val="000000" w:themeColor="text1"/>
              </w:rPr>
              <w:t xml:space="preserve"> </w:t>
            </w:r>
            <w:proofErr w:type="spellStart"/>
            <w:r w:rsidRPr="002B3082">
              <w:rPr>
                <w:rFonts w:asciiTheme="majorHAnsi" w:hAnsiTheme="majorHAnsi"/>
                <w:color w:val="000000" w:themeColor="text1"/>
              </w:rPr>
              <w:t>Eg</w:t>
            </w:r>
            <w:proofErr w:type="spellEnd"/>
            <w:r w:rsidRPr="002B3082">
              <w:rPr>
                <w:rFonts w:asciiTheme="majorHAnsi" w:hAnsiTheme="majorHAnsi"/>
                <w:color w:val="000000" w:themeColor="text1"/>
              </w:rPr>
              <w:t xml:space="preserve"> tough</w:t>
            </w:r>
            <w:r>
              <w:rPr>
                <w:rFonts w:asciiTheme="majorHAnsi" w:hAnsiTheme="majorHAnsi"/>
                <w:i/>
                <w:color w:val="000000" w:themeColor="text1"/>
              </w:rPr>
              <w:t xml:space="preserve"> (tough meat is negative, tough leather can be positive for boots)</w:t>
            </w:r>
          </w:p>
        </w:tc>
      </w:tr>
      <w:tr w:rsidR="001E7C60" w14:paraId="4D83C2C3" w14:textId="77777777" w:rsidTr="00EA2058">
        <w:tc>
          <w:tcPr>
            <w:tcW w:w="1762" w:type="dxa"/>
          </w:tcPr>
          <w:p w14:paraId="3AC0894F" w14:textId="05BF77A4" w:rsidR="001E7C60" w:rsidRDefault="00BC3E99" w:rsidP="009D6E63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8</w:t>
            </w:r>
            <w:r w:rsidR="001E7C60">
              <w:rPr>
                <w:rFonts w:asciiTheme="majorHAnsi" w:hAnsiTheme="majorHAnsi"/>
                <w:b/>
                <w:color w:val="000000" w:themeColor="text1"/>
              </w:rPr>
              <w:t>. Adjectives and superlatives cards</w:t>
            </w:r>
          </w:p>
        </w:tc>
        <w:tc>
          <w:tcPr>
            <w:tcW w:w="4010" w:type="dxa"/>
          </w:tcPr>
          <w:p w14:paraId="658EDDB1" w14:textId="77777777" w:rsidR="001E7C60" w:rsidRDefault="001E7C60" w:rsidP="006528B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Pupils work in small groups to match the adjective and superlative pairs of cards.</w:t>
            </w:r>
          </w:p>
          <w:p w14:paraId="076061FC" w14:textId="6D24F705" w:rsidR="001E7C60" w:rsidRDefault="001E7C60" w:rsidP="006528B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Then pupils see if they can identify and patterns and groups the pairs of cards.</w:t>
            </w:r>
          </w:p>
        </w:tc>
        <w:tc>
          <w:tcPr>
            <w:tcW w:w="4010" w:type="dxa"/>
          </w:tcPr>
          <w:p w14:paraId="2B784E2A" w14:textId="77777777" w:rsidR="005C2489" w:rsidRDefault="005C2489" w:rsidP="00CD1F0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Differentiate. Some pupils will not identify all of the patterns.</w:t>
            </w:r>
          </w:p>
          <w:p w14:paraId="16B7B25C" w14:textId="77777777" w:rsidR="001E7C60" w:rsidRDefault="001E7C60" w:rsidP="00CD1F0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Patterns include:</w:t>
            </w:r>
          </w:p>
          <w:p w14:paraId="0492770B" w14:textId="77777777" w:rsidR="001E7C60" w:rsidRPr="006D462B" w:rsidRDefault="001E7C60" w:rsidP="005C24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color w:val="000000" w:themeColor="text1"/>
              </w:rPr>
            </w:pPr>
            <w:r w:rsidRPr="006D462B">
              <w:rPr>
                <w:rFonts w:asciiTheme="majorHAnsi" w:hAnsiTheme="majorHAnsi"/>
                <w:i/>
                <w:color w:val="000000" w:themeColor="text1"/>
              </w:rPr>
              <w:t>Add –</w:t>
            </w:r>
            <w:proofErr w:type="spellStart"/>
            <w:r w:rsidRPr="006D462B">
              <w:rPr>
                <w:rFonts w:asciiTheme="majorHAnsi" w:hAnsiTheme="majorHAnsi"/>
                <w:i/>
                <w:color w:val="000000" w:themeColor="text1"/>
              </w:rPr>
              <w:t>est</w:t>
            </w:r>
            <w:proofErr w:type="spellEnd"/>
            <w:r w:rsidRPr="006D462B">
              <w:rPr>
                <w:rFonts w:asciiTheme="majorHAnsi" w:hAnsiTheme="majorHAnsi"/>
                <w:i/>
                <w:color w:val="000000" w:themeColor="text1"/>
              </w:rPr>
              <w:t xml:space="preserve"> to most adjectives</w:t>
            </w:r>
          </w:p>
          <w:p w14:paraId="35AA965E" w14:textId="77777777" w:rsidR="001E7C60" w:rsidRPr="006D462B" w:rsidRDefault="001E7C60" w:rsidP="005C24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color w:val="000000" w:themeColor="text1"/>
              </w:rPr>
            </w:pPr>
            <w:r w:rsidRPr="006D462B">
              <w:rPr>
                <w:rFonts w:asciiTheme="majorHAnsi" w:hAnsiTheme="majorHAnsi"/>
                <w:i/>
                <w:color w:val="000000" w:themeColor="text1"/>
              </w:rPr>
              <w:t xml:space="preserve">Use most + adjective for words with 3 or more </w:t>
            </w:r>
            <w:r w:rsidR="005C2489" w:rsidRPr="006D462B">
              <w:rPr>
                <w:rFonts w:asciiTheme="majorHAnsi" w:hAnsiTheme="majorHAnsi"/>
                <w:i/>
                <w:color w:val="000000" w:themeColor="text1"/>
              </w:rPr>
              <w:t>syllables</w:t>
            </w:r>
          </w:p>
          <w:p w14:paraId="179BC290" w14:textId="435F2642" w:rsidR="005C2489" w:rsidRPr="005C2489" w:rsidRDefault="005C2489" w:rsidP="005C24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  <w:r w:rsidRPr="006D462B">
              <w:rPr>
                <w:rFonts w:asciiTheme="majorHAnsi" w:hAnsiTheme="majorHAnsi"/>
                <w:i/>
                <w:color w:val="000000" w:themeColor="text1"/>
              </w:rPr>
              <w:t>Cross out ‘y’ and replace with ‘</w:t>
            </w:r>
            <w:proofErr w:type="spellStart"/>
            <w:r w:rsidRPr="006D462B">
              <w:rPr>
                <w:rFonts w:asciiTheme="majorHAnsi" w:hAnsiTheme="majorHAnsi"/>
                <w:i/>
                <w:color w:val="000000" w:themeColor="text1"/>
              </w:rPr>
              <w:t>i</w:t>
            </w:r>
            <w:proofErr w:type="spellEnd"/>
            <w:r w:rsidRPr="006D462B">
              <w:rPr>
                <w:rFonts w:asciiTheme="majorHAnsi" w:hAnsiTheme="majorHAnsi"/>
                <w:i/>
                <w:color w:val="000000" w:themeColor="text1"/>
              </w:rPr>
              <w:t xml:space="preserve">’ + </w:t>
            </w:r>
            <w:proofErr w:type="spellStart"/>
            <w:r w:rsidRPr="006D462B">
              <w:rPr>
                <w:rFonts w:asciiTheme="majorHAnsi" w:hAnsiTheme="majorHAnsi"/>
                <w:i/>
                <w:color w:val="000000" w:themeColor="text1"/>
              </w:rPr>
              <w:t>est</w:t>
            </w:r>
            <w:proofErr w:type="spellEnd"/>
            <w:r w:rsidRPr="006D462B">
              <w:rPr>
                <w:rFonts w:asciiTheme="majorHAnsi" w:hAnsiTheme="majorHAnsi"/>
                <w:i/>
                <w:color w:val="000000" w:themeColor="text1"/>
              </w:rPr>
              <w:t xml:space="preserve"> for words ending with a consonant and y</w:t>
            </w:r>
          </w:p>
        </w:tc>
      </w:tr>
      <w:tr w:rsidR="001E7C60" w14:paraId="02AA07ED" w14:textId="77777777" w:rsidTr="00EA2058">
        <w:tc>
          <w:tcPr>
            <w:tcW w:w="1762" w:type="dxa"/>
          </w:tcPr>
          <w:p w14:paraId="424C6FA0" w14:textId="14EC677F" w:rsidR="001E7C60" w:rsidRDefault="008A3A13" w:rsidP="009D6E63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9</w:t>
            </w:r>
            <w:r w:rsidR="00645BCE">
              <w:rPr>
                <w:rFonts w:asciiTheme="majorHAnsi" w:hAnsiTheme="majorHAnsi"/>
                <w:b/>
                <w:color w:val="000000" w:themeColor="text1"/>
              </w:rPr>
              <w:t xml:space="preserve">. </w:t>
            </w:r>
            <w:r w:rsidR="00354C9C">
              <w:rPr>
                <w:rFonts w:asciiTheme="majorHAnsi" w:hAnsiTheme="majorHAnsi"/>
                <w:b/>
                <w:color w:val="000000" w:themeColor="text1"/>
              </w:rPr>
              <w:t>Punctuation activity</w:t>
            </w:r>
          </w:p>
        </w:tc>
        <w:tc>
          <w:tcPr>
            <w:tcW w:w="4010" w:type="dxa"/>
          </w:tcPr>
          <w:p w14:paraId="0963307C" w14:textId="043F7480" w:rsidR="001E7C60" w:rsidRDefault="00354C9C" w:rsidP="00354C9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In pairs pupils discuss where the missing punctuation should go and mark it onto the sheet.</w:t>
            </w:r>
          </w:p>
        </w:tc>
        <w:tc>
          <w:tcPr>
            <w:tcW w:w="4010" w:type="dxa"/>
          </w:tcPr>
          <w:p w14:paraId="66E2EE17" w14:textId="77777777" w:rsidR="001E7C60" w:rsidRDefault="00354C9C" w:rsidP="00CD1F0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Punctuation focus:</w:t>
            </w:r>
          </w:p>
          <w:p w14:paraId="47F19723" w14:textId="18D148D7" w:rsidR="00354C9C" w:rsidRPr="00354C9C" w:rsidRDefault="00354C9C" w:rsidP="00354C9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0000" w:themeColor="text1"/>
              </w:rPr>
            </w:pPr>
            <w:r w:rsidRPr="00354C9C">
              <w:rPr>
                <w:rFonts w:asciiTheme="majorHAnsi" w:hAnsiTheme="majorHAnsi"/>
                <w:color w:val="000000" w:themeColor="text1"/>
              </w:rPr>
              <w:t>Full stops</w:t>
            </w:r>
            <w:r>
              <w:rPr>
                <w:rFonts w:asciiTheme="majorHAnsi" w:hAnsiTheme="majorHAnsi"/>
                <w:color w:val="000000" w:themeColor="text1"/>
              </w:rPr>
              <w:t xml:space="preserve"> for sentences </w:t>
            </w:r>
            <w:r w:rsidRPr="00354C9C">
              <w:rPr>
                <w:rFonts w:asciiTheme="majorHAnsi" w:hAnsiTheme="majorHAnsi"/>
                <w:i/>
                <w:color w:val="000000" w:themeColor="text1"/>
              </w:rPr>
              <w:t>(but not phrases such as slogans)</w:t>
            </w:r>
          </w:p>
          <w:p w14:paraId="45700DD1" w14:textId="76CEE2AA" w:rsidR="00354C9C" w:rsidRPr="00354C9C" w:rsidRDefault="00354C9C" w:rsidP="00354C9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</w:rPr>
            </w:pPr>
            <w:r w:rsidRPr="00354C9C">
              <w:rPr>
                <w:rFonts w:asciiTheme="majorHAnsi" w:hAnsiTheme="majorHAnsi"/>
                <w:color w:val="000000" w:themeColor="text1"/>
              </w:rPr>
              <w:t>Question marks</w:t>
            </w:r>
          </w:p>
          <w:p w14:paraId="243B4B91" w14:textId="77777777" w:rsidR="00354C9C" w:rsidRPr="00354C9C" w:rsidRDefault="00354C9C" w:rsidP="00354C9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</w:rPr>
            </w:pPr>
            <w:r w:rsidRPr="00354C9C">
              <w:rPr>
                <w:rFonts w:asciiTheme="majorHAnsi" w:hAnsiTheme="majorHAnsi"/>
                <w:color w:val="000000" w:themeColor="text1"/>
              </w:rPr>
              <w:t>Exclamation marks</w:t>
            </w:r>
          </w:p>
          <w:p w14:paraId="3D47B2FA" w14:textId="11CECBE0" w:rsidR="00354C9C" w:rsidRPr="00354C9C" w:rsidRDefault="00354C9C" w:rsidP="00354C9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</w:rPr>
            </w:pPr>
            <w:r w:rsidRPr="00354C9C">
              <w:rPr>
                <w:rFonts w:asciiTheme="majorHAnsi" w:hAnsiTheme="majorHAnsi"/>
                <w:color w:val="000000" w:themeColor="text1"/>
              </w:rPr>
              <w:t>Capital letters for proper nouns</w:t>
            </w:r>
          </w:p>
        </w:tc>
      </w:tr>
      <w:tr w:rsidR="000259E1" w14:paraId="589C63BD" w14:textId="77777777" w:rsidTr="00EA2058">
        <w:tc>
          <w:tcPr>
            <w:tcW w:w="1762" w:type="dxa"/>
          </w:tcPr>
          <w:p w14:paraId="42F2904D" w14:textId="52B1DA8F" w:rsidR="000259E1" w:rsidRDefault="005C1B5C" w:rsidP="009D6E63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10</w:t>
            </w:r>
            <w:r w:rsidR="000259E1">
              <w:rPr>
                <w:rFonts w:asciiTheme="majorHAnsi" w:hAnsiTheme="majorHAnsi"/>
                <w:b/>
                <w:color w:val="000000" w:themeColor="text1"/>
              </w:rPr>
              <w:t xml:space="preserve">. </w:t>
            </w:r>
            <w:r>
              <w:rPr>
                <w:rFonts w:asciiTheme="majorHAnsi" w:hAnsiTheme="majorHAnsi"/>
                <w:b/>
                <w:color w:val="000000" w:themeColor="text1"/>
              </w:rPr>
              <w:t>Planning sheet</w:t>
            </w:r>
          </w:p>
        </w:tc>
        <w:tc>
          <w:tcPr>
            <w:tcW w:w="4010" w:type="dxa"/>
          </w:tcPr>
          <w:p w14:paraId="40C3350E" w14:textId="77777777" w:rsidR="000259E1" w:rsidRDefault="001272DF" w:rsidP="001272D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In groups pupils read the leaflets and collect examples of the persuasive techniques in the leaflets. They write them on post it notes: one per </w:t>
            </w:r>
            <w:proofErr w:type="gramStart"/>
            <w:r>
              <w:rPr>
                <w:rFonts w:asciiTheme="majorHAnsi" w:hAnsiTheme="majorHAnsi"/>
                <w:color w:val="000000" w:themeColor="text1"/>
              </w:rPr>
              <w:t>post</w:t>
            </w:r>
            <w:proofErr w:type="gramEnd"/>
            <w:r>
              <w:rPr>
                <w:rFonts w:asciiTheme="majorHAnsi" w:hAnsiTheme="majorHAnsi"/>
                <w:color w:val="000000" w:themeColor="text1"/>
              </w:rPr>
              <w:t xml:space="preserve"> it and stick them on the A3 sheets.</w:t>
            </w:r>
          </w:p>
          <w:p w14:paraId="2CE90F27" w14:textId="77777777" w:rsidR="001272DF" w:rsidRDefault="001272DF" w:rsidP="001272DF">
            <w:pPr>
              <w:rPr>
                <w:rFonts w:asciiTheme="majorHAnsi" w:hAnsiTheme="majorHAnsi"/>
                <w:color w:val="000000" w:themeColor="text1"/>
              </w:rPr>
            </w:pPr>
          </w:p>
          <w:p w14:paraId="6E96A725" w14:textId="4287E922" w:rsidR="001272DF" w:rsidRDefault="001272DF" w:rsidP="001272D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Then they use the planning sheet to make notes</w:t>
            </w:r>
            <w:r w:rsidR="00B13B97">
              <w:rPr>
                <w:rFonts w:asciiTheme="majorHAnsi" w:hAnsiTheme="majorHAnsi"/>
                <w:color w:val="000000" w:themeColor="text1"/>
              </w:rPr>
              <w:t xml:space="preserve"> individually</w:t>
            </w:r>
            <w:r>
              <w:rPr>
                <w:rFonts w:asciiTheme="majorHAnsi" w:hAnsiTheme="majorHAnsi"/>
                <w:color w:val="000000" w:themeColor="text1"/>
              </w:rPr>
              <w:t xml:space="preserve"> in preparation for their own persuasive leaflet: persuading parents and pupils to come to their school.</w:t>
            </w:r>
          </w:p>
        </w:tc>
        <w:tc>
          <w:tcPr>
            <w:tcW w:w="4010" w:type="dxa"/>
          </w:tcPr>
          <w:p w14:paraId="511995CC" w14:textId="77777777" w:rsidR="000259E1" w:rsidRDefault="000C24C2" w:rsidP="00CD1F03">
            <w:pPr>
              <w:rPr>
                <w:rFonts w:asciiTheme="majorHAnsi" w:hAnsiTheme="majorHAnsi"/>
                <w:color w:val="000000" w:themeColor="text1"/>
              </w:rPr>
            </w:pPr>
            <w:r w:rsidRPr="00087800">
              <w:rPr>
                <w:rFonts w:asciiTheme="majorHAnsi" w:hAnsiTheme="majorHAnsi"/>
                <w:i/>
                <w:color w:val="000000" w:themeColor="text1"/>
              </w:rPr>
              <w:t xml:space="preserve">Teacher will need to collect </w:t>
            </w:r>
            <w:r w:rsidR="00E557B6" w:rsidRPr="00087800">
              <w:rPr>
                <w:rFonts w:asciiTheme="majorHAnsi" w:hAnsiTheme="majorHAnsi"/>
                <w:i/>
                <w:color w:val="000000" w:themeColor="text1"/>
              </w:rPr>
              <w:t xml:space="preserve">lots of </w:t>
            </w:r>
            <w:r w:rsidRPr="00087800">
              <w:rPr>
                <w:rFonts w:asciiTheme="majorHAnsi" w:hAnsiTheme="majorHAnsi"/>
                <w:i/>
                <w:color w:val="000000" w:themeColor="text1"/>
              </w:rPr>
              <w:t xml:space="preserve">examples of leaflets adverting a range of places </w:t>
            </w:r>
            <w:proofErr w:type="spellStart"/>
            <w:r w:rsidRPr="00087800">
              <w:rPr>
                <w:rFonts w:asciiTheme="majorHAnsi" w:hAnsiTheme="majorHAnsi"/>
                <w:i/>
                <w:color w:val="000000" w:themeColor="text1"/>
              </w:rPr>
              <w:t>eg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087800">
              <w:rPr>
                <w:rFonts w:asciiTheme="majorHAnsi" w:hAnsiTheme="majorHAnsi"/>
                <w:i/>
                <w:color w:val="000000" w:themeColor="text1"/>
              </w:rPr>
              <w:t xml:space="preserve">museums, zoos, activity </w:t>
            </w:r>
            <w:proofErr w:type="spellStart"/>
            <w:r w:rsidRPr="00087800">
              <w:rPr>
                <w:rFonts w:asciiTheme="majorHAnsi" w:hAnsiTheme="majorHAnsi"/>
                <w:i/>
                <w:color w:val="000000" w:themeColor="text1"/>
              </w:rPr>
              <w:t>centres</w:t>
            </w:r>
            <w:proofErr w:type="spellEnd"/>
            <w:r w:rsidR="00E557B6" w:rsidRPr="00087800">
              <w:rPr>
                <w:rFonts w:asciiTheme="majorHAnsi" w:hAnsiTheme="majorHAnsi"/>
                <w:i/>
                <w:color w:val="000000" w:themeColor="text1"/>
              </w:rPr>
              <w:t>, local attractions</w:t>
            </w:r>
            <w:r w:rsidR="00E557B6">
              <w:rPr>
                <w:rFonts w:asciiTheme="majorHAnsi" w:hAnsiTheme="majorHAnsi"/>
                <w:color w:val="000000" w:themeColor="text1"/>
              </w:rPr>
              <w:t>.</w:t>
            </w:r>
          </w:p>
          <w:p w14:paraId="296B5B5F" w14:textId="77777777" w:rsidR="001272DF" w:rsidRDefault="001272DF" w:rsidP="00CD1F03">
            <w:pPr>
              <w:rPr>
                <w:rFonts w:asciiTheme="majorHAnsi" w:hAnsiTheme="majorHAnsi"/>
                <w:color w:val="000000" w:themeColor="text1"/>
              </w:rPr>
            </w:pPr>
          </w:p>
          <w:p w14:paraId="0F5DC1B9" w14:textId="77777777" w:rsidR="001272DF" w:rsidRDefault="001272DF" w:rsidP="00CD1F0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Write the headings </w:t>
            </w:r>
            <w:r w:rsidR="00087800">
              <w:rPr>
                <w:rFonts w:asciiTheme="majorHAnsi" w:hAnsiTheme="majorHAnsi"/>
                <w:color w:val="000000" w:themeColor="text1"/>
              </w:rPr>
              <w:t xml:space="preserve">from the planning sheet </w:t>
            </w:r>
            <w:r>
              <w:rPr>
                <w:rFonts w:asciiTheme="majorHAnsi" w:hAnsiTheme="majorHAnsi"/>
                <w:color w:val="000000" w:themeColor="text1"/>
              </w:rPr>
              <w:t>on 6 x A3 sheets of paper and provide post-it notes for each group.</w:t>
            </w:r>
          </w:p>
          <w:p w14:paraId="1ADD91DA" w14:textId="77777777" w:rsidR="00087800" w:rsidRDefault="00087800" w:rsidP="00CD1F03">
            <w:pPr>
              <w:rPr>
                <w:rFonts w:asciiTheme="majorHAnsi" w:hAnsiTheme="majorHAnsi"/>
                <w:color w:val="000000" w:themeColor="text1"/>
              </w:rPr>
            </w:pPr>
          </w:p>
          <w:p w14:paraId="24973A18" w14:textId="7972D2C9" w:rsidR="00087800" w:rsidRPr="00087800" w:rsidRDefault="00087800" w:rsidP="00CD1F03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087800">
              <w:rPr>
                <w:rFonts w:asciiTheme="majorHAnsi" w:hAnsiTheme="majorHAnsi"/>
                <w:i/>
                <w:color w:val="000000" w:themeColor="text1"/>
              </w:rPr>
              <w:t>(</w:t>
            </w:r>
            <w:proofErr w:type="gramStart"/>
            <w:r w:rsidRPr="00087800">
              <w:rPr>
                <w:rFonts w:asciiTheme="majorHAnsi" w:hAnsiTheme="majorHAnsi"/>
                <w:i/>
                <w:color w:val="000000" w:themeColor="text1"/>
              </w:rPr>
              <w:t>see</w:t>
            </w:r>
            <w:proofErr w:type="gramEnd"/>
            <w:r w:rsidRPr="00087800">
              <w:rPr>
                <w:rFonts w:asciiTheme="majorHAnsi" w:hAnsiTheme="majorHAnsi"/>
                <w:i/>
                <w:color w:val="000000" w:themeColor="text1"/>
              </w:rPr>
              <w:t xml:space="preserve"> photos of pupils’ notes included in this resource)</w:t>
            </w:r>
          </w:p>
        </w:tc>
      </w:tr>
    </w:tbl>
    <w:p w14:paraId="79FF2D9B" w14:textId="1BD729E3" w:rsidR="008D7778" w:rsidRDefault="008D7778">
      <w:bookmarkStart w:id="0" w:name="_GoBack"/>
      <w:bookmarkEnd w:id="0"/>
    </w:p>
    <w:sectPr w:rsidR="008D7778" w:rsidSect="008D77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5361"/>
    <w:multiLevelType w:val="hybridMultilevel"/>
    <w:tmpl w:val="D31E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0709F"/>
    <w:multiLevelType w:val="hybridMultilevel"/>
    <w:tmpl w:val="B648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94FB2"/>
    <w:multiLevelType w:val="hybridMultilevel"/>
    <w:tmpl w:val="5852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BE"/>
    <w:rsid w:val="000259E1"/>
    <w:rsid w:val="00087800"/>
    <w:rsid w:val="000927BF"/>
    <w:rsid w:val="000C24C2"/>
    <w:rsid w:val="001272DF"/>
    <w:rsid w:val="001E7C60"/>
    <w:rsid w:val="00274D78"/>
    <w:rsid w:val="002B3082"/>
    <w:rsid w:val="00320AD0"/>
    <w:rsid w:val="003377ED"/>
    <w:rsid w:val="00354C9C"/>
    <w:rsid w:val="003C25BE"/>
    <w:rsid w:val="003D5FC2"/>
    <w:rsid w:val="005C1B5C"/>
    <w:rsid w:val="005C2489"/>
    <w:rsid w:val="00645BCE"/>
    <w:rsid w:val="006528B6"/>
    <w:rsid w:val="006743BB"/>
    <w:rsid w:val="006D462B"/>
    <w:rsid w:val="0072025D"/>
    <w:rsid w:val="008A3A13"/>
    <w:rsid w:val="008D7778"/>
    <w:rsid w:val="008F4A5C"/>
    <w:rsid w:val="008F7A5C"/>
    <w:rsid w:val="00920DE3"/>
    <w:rsid w:val="009D6E63"/>
    <w:rsid w:val="00A009F3"/>
    <w:rsid w:val="00A8771D"/>
    <w:rsid w:val="00B13B97"/>
    <w:rsid w:val="00B61929"/>
    <w:rsid w:val="00BC3E99"/>
    <w:rsid w:val="00C81C35"/>
    <w:rsid w:val="00CD1F03"/>
    <w:rsid w:val="00E557B6"/>
    <w:rsid w:val="00EA2058"/>
    <w:rsid w:val="00F57639"/>
    <w:rsid w:val="00F80F3F"/>
    <w:rsid w:val="00F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2DC6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BE"/>
    <w:pPr>
      <w:ind w:left="720"/>
      <w:contextualSpacing/>
    </w:pPr>
  </w:style>
  <w:style w:type="table" w:styleId="TableGrid">
    <w:name w:val="Table Grid"/>
    <w:basedOn w:val="TableNormal"/>
    <w:uiPriority w:val="59"/>
    <w:rsid w:val="003C2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25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BE"/>
    <w:pPr>
      <w:ind w:left="720"/>
      <w:contextualSpacing/>
    </w:pPr>
  </w:style>
  <w:style w:type="table" w:styleId="TableGrid">
    <w:name w:val="Table Grid"/>
    <w:basedOn w:val="TableNormal"/>
    <w:uiPriority w:val="59"/>
    <w:rsid w:val="003C2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25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592</Words>
  <Characters>3379</Characters>
  <Application>Microsoft Macintosh Word</Application>
  <DocSecurity>0</DocSecurity>
  <Lines>28</Lines>
  <Paragraphs>7</Paragraphs>
  <ScaleCrop>false</ScaleCrop>
  <Company>alice coaching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Alice Washbourne</cp:lastModifiedBy>
  <cp:revision>26</cp:revision>
  <dcterms:created xsi:type="dcterms:W3CDTF">2014-07-16T08:40:00Z</dcterms:created>
  <dcterms:modified xsi:type="dcterms:W3CDTF">2014-07-16T09:58:00Z</dcterms:modified>
</cp:coreProperties>
</file>